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01.10.2025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Ершова Елена Вячеславовна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14.12.1977</w:t>
        <w:t xml:space="preserve"> г., СНИЛС </w:t>
        <w:t xml:space="preserve">022-088-471 28</w:t>
        <w:t xml:space="preserve">, ИНН </w:t>
        <w:t xml:space="preserve">780617922326</w:t>
        <w:t xml:space="preserve">, регистрация по месту жительства: </w:t>
        <w:t xml:space="preserve">354057, Краснодарский край г. Сочи, Центральный район, ул. Параллельная, д.9, литер 1, кв. 157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Краснодарского края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/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А32-14273/2024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Ершова Елена Вячеславовна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Краснодарского края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/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А32-14273/2024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Ершова Елена Вячеславовна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780617922326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Ершова Елена Вячеславовна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14.12.1977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022-088-471 28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780617922326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354057, Краснодарский край г. Сочи, Центральный район, ул. Параллельная, д.9, литер 1, кв. 157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Краснодарского края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/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А32-14273/2024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